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62" w:rsidRPr="00FC73DA" w:rsidRDefault="00B24B62" w:rsidP="00FC73DA">
      <w:pPr>
        <w:rPr>
          <w:b/>
          <w:sz w:val="20"/>
          <w:szCs w:val="20"/>
        </w:rPr>
      </w:pPr>
    </w:p>
    <w:p w:rsidR="00B24B62" w:rsidRDefault="00B24B62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</w:p>
    <w:p w:rsidR="00B27653" w:rsidRPr="00B50CE0" w:rsidRDefault="00B27653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B50CE0">
        <w:rPr>
          <w:bCs/>
          <w:sz w:val="20"/>
          <w:szCs w:val="20"/>
        </w:rPr>
        <w:t>Приложение N 1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 xml:space="preserve">к </w:t>
      </w:r>
      <w:r w:rsidR="003A566A">
        <w:rPr>
          <w:bCs/>
          <w:sz w:val="20"/>
          <w:szCs w:val="20"/>
        </w:rPr>
        <w:t>Договору</w:t>
      </w:r>
      <w:r w:rsidR="00504A21">
        <w:rPr>
          <w:bCs/>
          <w:sz w:val="20"/>
          <w:szCs w:val="20"/>
        </w:rPr>
        <w:t xml:space="preserve"> </w:t>
      </w:r>
      <w:r w:rsidR="0093444F">
        <w:rPr>
          <w:bCs/>
          <w:sz w:val="20"/>
          <w:szCs w:val="20"/>
        </w:rPr>
        <w:t>теплоснабжения</w:t>
      </w:r>
      <w:r w:rsidRPr="00B50CE0">
        <w:rPr>
          <w:bCs/>
          <w:sz w:val="20"/>
          <w:szCs w:val="20"/>
        </w:rPr>
        <w:t xml:space="preserve"> 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>№ _____</w:t>
      </w:r>
      <w:r w:rsidR="00AE23F4">
        <w:rPr>
          <w:bCs/>
          <w:sz w:val="20"/>
          <w:szCs w:val="20"/>
        </w:rPr>
        <w:t xml:space="preserve">___________________ </w:t>
      </w:r>
      <w:proofErr w:type="gramStart"/>
      <w:r w:rsidR="00AE23F4">
        <w:rPr>
          <w:bCs/>
          <w:sz w:val="20"/>
          <w:szCs w:val="20"/>
        </w:rPr>
        <w:t>от</w:t>
      </w:r>
      <w:proofErr w:type="gramEnd"/>
      <w:r w:rsidR="00AE23F4">
        <w:rPr>
          <w:bCs/>
          <w:sz w:val="20"/>
          <w:szCs w:val="20"/>
        </w:rPr>
        <w:t xml:space="preserve"> ___________________</w:t>
      </w:r>
    </w:p>
    <w:p w:rsidR="00504A21" w:rsidRDefault="00504A21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53" w:rsidRDefault="00B27653" w:rsidP="00D54DC0">
      <w:pPr>
        <w:rPr>
          <w:b/>
          <w:sz w:val="20"/>
          <w:szCs w:val="20"/>
        </w:rPr>
      </w:pPr>
    </w:p>
    <w:p w:rsidR="00B27653" w:rsidRPr="00B27653" w:rsidRDefault="00E80624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84" style="position:absolute;margin-left:120.1pt;margin-top:38.5pt;width:109.75pt;height:42.15pt;rotation:90;z-index:251685888">
            <v:textbox style="mso-next-textbox:#_x0000_s1184">
              <w:txbxContent>
                <w:p w:rsidR="002C665E" w:rsidRPr="006E34D6" w:rsidRDefault="002C665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E80624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202" style="position:absolute;z-index:251702272;visibility:visible;mso-wrap-style:square;mso-wrap-distance-left:9pt;mso-wrap-distance-top:0;mso-wrap-distance-right:9pt;mso-wrap-distance-bottom:0;mso-position-horizontal-relative:text;mso-position-vertical-relative:text" from="252.35pt,8.1pt" to="252.3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B27653" w:rsidRPr="00B27653" w:rsidRDefault="00D83F58" w:rsidP="00B2765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C639C6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ТК</w:t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  <w:r w:rsidR="000612CE">
        <w:rPr>
          <w:sz w:val="20"/>
          <w:szCs w:val="20"/>
        </w:rPr>
        <w:tab/>
      </w:r>
    </w:p>
    <w:p w:rsidR="00B27653" w:rsidRDefault="00E80624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87" style="position:absolute;margin-left:244.85pt;margin-top:5.8pt;width:14.15pt;height:13.8pt;z-index:251688960">
            <v:textbox>
              <w:txbxContent>
                <w:p w:rsidR="002C665E" w:rsidRPr="00EB2DA2" w:rsidRDefault="002C665E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64" type="#_x0000_t85" style="position:absolute;margin-left:198.05pt;margin-top:.6pt;width:12.75pt;height:25.1pt;rotation:180;flip:x y;z-index:251670528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" adj="956" strokecolor="black [3040]" strokeweight="2pt"/>
        </w:pict>
      </w:r>
    </w:p>
    <w:p w:rsidR="00B27653" w:rsidRDefault="00E80624" w:rsidP="00B27653">
      <w:pPr>
        <w:rPr>
          <w:sz w:val="20"/>
          <w:szCs w:val="2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185.95pt;margin-top:.3pt;width:12.4pt;height:.4pt;z-index:251704320;mso-position-horizontal-relative:text;mso-position-vertical-relative:text" o:connectortype="straight"/>
        </w:pict>
      </w:r>
      <w:r>
        <w:rPr>
          <w:noProof/>
          <w:sz w:val="20"/>
          <w:szCs w:val="20"/>
        </w:rPr>
        <w:pict>
          <v:line id="_x0000_s1203" style="position:absolute;z-index:251703296;visibility:visible;mso-wrap-style:square;mso-wrap-distance-left:9pt;mso-wrap-distance-top:0;mso-wrap-distance-right:9pt;mso-wrap-distance-bottom:0;mso-position-horizontal-relative:text;mso-position-vertical-relative:text" from="252.35pt,9.1pt" to="252.3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  <w:r>
        <w:rPr>
          <w:noProof/>
          <w:sz w:val="20"/>
          <w:szCs w:val="20"/>
        </w:rPr>
        <w:pict>
          <v:line id="_x0000_s1165" style="position:absolute;flip:y;z-index:251671552;visibility:visible;mso-wrap-style:square;mso-wrap-distance-left:9pt;mso-wrap-distance-top:0;mso-wrap-distance-right:9pt;mso-wrap-distance-bottom:0;mso-position-horizontal-relative:text;mso-position-vertical-relative:text" from="199.05pt,.7pt" to="244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" strokecolor="black [3040]" strokeweight="2pt"/>
        </w:pict>
      </w:r>
    </w:p>
    <w:p w:rsidR="00B27653" w:rsidRDefault="00E80624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82" type="#_x0000_t32" style="position:absolute;margin-left:199.05pt;margin-top:3.45pt;width:23.3pt;height:20.9pt;z-index:251684864" o:connectortype="straight"/>
        </w:pict>
      </w:r>
    </w:p>
    <w:p w:rsidR="00CB37E2" w:rsidRDefault="00E80624" w:rsidP="00C639C6">
      <w:pPr>
        <w:ind w:left="3540" w:firstLine="708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89" type="#_x0000_t32" style="position:absolute;left:0;text-align:left;margin-left:222.35pt;margin-top:12.85pt;width:130.2pt;height:.05pt;z-index:251691008" o:connectortype="straight"/>
        </w:pict>
      </w:r>
      <w:r w:rsidR="00C639C6">
        <w:t xml:space="preserve">      </w:t>
      </w:r>
      <w:r w:rsidR="00C639C6" w:rsidRPr="006E34D6">
        <w:t>Граница раздела п. 5</w:t>
      </w:r>
    </w:p>
    <w:p w:rsidR="00CB37E2" w:rsidRDefault="00CB37E2" w:rsidP="00B27653">
      <w:pPr>
        <w:rPr>
          <w:sz w:val="20"/>
          <w:szCs w:val="20"/>
        </w:rPr>
      </w:pPr>
    </w:p>
    <w:p w:rsidR="00CB2F45" w:rsidRDefault="00CB2F45" w:rsidP="00B27653">
      <w:pPr>
        <w:rPr>
          <w:sz w:val="20"/>
          <w:szCs w:val="20"/>
        </w:rPr>
      </w:pPr>
    </w:p>
    <w:p w:rsidR="00C639C6" w:rsidRDefault="00C639C6" w:rsidP="00B27653">
      <w:pPr>
        <w:rPr>
          <w:sz w:val="20"/>
          <w:szCs w:val="20"/>
        </w:rPr>
      </w:pPr>
    </w:p>
    <w:p w:rsidR="00C639C6" w:rsidRDefault="00C639C6" w:rsidP="00B27653">
      <w:pPr>
        <w:rPr>
          <w:sz w:val="20"/>
          <w:szCs w:val="20"/>
        </w:rPr>
      </w:pPr>
    </w:p>
    <w:p w:rsidR="00C639C6" w:rsidRDefault="00C639C6" w:rsidP="00B27653">
      <w:pPr>
        <w:rPr>
          <w:sz w:val="20"/>
          <w:szCs w:val="20"/>
        </w:rPr>
      </w:pPr>
    </w:p>
    <w:tbl>
      <w:tblPr>
        <w:tblStyle w:val="a3"/>
        <w:tblW w:w="14316" w:type="dxa"/>
        <w:tblInd w:w="534" w:type="dxa"/>
        <w:tblLook w:val="04A0" w:firstRow="1" w:lastRow="0" w:firstColumn="1" w:lastColumn="0" w:noHBand="0" w:noVBand="1"/>
      </w:tblPr>
      <w:tblGrid>
        <w:gridCol w:w="2976"/>
        <w:gridCol w:w="11340"/>
      </w:tblGrid>
      <w:tr w:rsidR="00CB2F45" w:rsidTr="00754899">
        <w:tc>
          <w:tcPr>
            <w:tcW w:w="2976" w:type="dxa"/>
          </w:tcPr>
          <w:p w:rsidR="00CB2F45" w:rsidRPr="00CB2F45" w:rsidRDefault="00CB2F45" w:rsidP="006B7F8A">
            <w:pPr>
              <w:spacing w:before="120" w:after="120"/>
              <w:jc w:val="center"/>
            </w:pPr>
            <w:r w:rsidRPr="00CB2F45">
              <w:t>Условные обозначения</w:t>
            </w:r>
          </w:p>
        </w:tc>
        <w:tc>
          <w:tcPr>
            <w:tcW w:w="11340" w:type="dxa"/>
          </w:tcPr>
          <w:p w:rsidR="00CB2F45" w:rsidRPr="00CB2F45" w:rsidRDefault="00CB2F45" w:rsidP="006B7F8A">
            <w:pPr>
              <w:spacing w:before="120" w:after="120"/>
              <w:jc w:val="center"/>
            </w:pPr>
            <w:r w:rsidRPr="00CB2F45">
              <w:t>Наименования</w:t>
            </w:r>
          </w:p>
        </w:tc>
      </w:tr>
      <w:tr w:rsidR="00CB2F45" w:rsidTr="00754899">
        <w:tc>
          <w:tcPr>
            <w:tcW w:w="2976" w:type="dxa"/>
          </w:tcPr>
          <w:p w:rsidR="00CB2F45" w:rsidRPr="00CB2F45" w:rsidRDefault="00E80624" w:rsidP="00754899">
            <w:pPr>
              <w:spacing w:before="120" w:after="120"/>
            </w:pPr>
            <w:r>
              <w:rPr>
                <w:noProof/>
                <w:sz w:val="20"/>
                <w:szCs w:val="20"/>
              </w:rPr>
              <w:pict>
                <v:line id="_x0000_s1156" style="position:absolute;flip:y;z-index:251663360;mso-position-horizontal-relative:text;mso-position-vertical-relative:text" from="91.85pt,10pt" to="91.85pt,15.7pt" strokeweight="2.25pt"/>
              </w:pict>
            </w:r>
            <w:r>
              <w:rPr>
                <w:noProof/>
                <w:sz w:val="20"/>
                <w:szCs w:val="20"/>
              </w:rPr>
              <w:pict>
                <v:line id="_x0000_s1155" style="position:absolute;flip:y;z-index:251662336;mso-position-horizontal-relative:text;mso-position-vertical-relative:text" from="53.6pt,9.45pt" to="53.6pt,15.15pt" strokeweight="2.25pt"/>
              </w:pict>
            </w:r>
            <w:r>
              <w:rPr>
                <w:noProof/>
                <w:sz w:val="20"/>
                <w:szCs w:val="20"/>
              </w:rPr>
              <w:pict>
                <v:line id="_x0000_s1154" style="position:absolute;rotation:-90;z-index:251661312;mso-position-horizontal-relative:text;mso-position-vertical-relative:text" from="73.55pt,-10.5pt" to="73.55pt,29.4pt" strokeweight="3pt"/>
              </w:pict>
            </w:r>
          </w:p>
        </w:tc>
        <w:tc>
          <w:tcPr>
            <w:tcW w:w="11340" w:type="dxa"/>
          </w:tcPr>
          <w:p w:rsidR="00CB2F45" w:rsidRPr="00754899" w:rsidRDefault="00754899" w:rsidP="006B7F8A">
            <w:pPr>
              <w:spacing w:before="120" w:after="120"/>
              <w:jc w:val="center"/>
            </w:pPr>
            <w:r>
              <w:t>Граница раздела</w:t>
            </w:r>
          </w:p>
        </w:tc>
      </w:tr>
      <w:tr w:rsidR="00CB2F45" w:rsidTr="00754899">
        <w:tc>
          <w:tcPr>
            <w:tcW w:w="2976" w:type="dxa"/>
          </w:tcPr>
          <w:p w:rsidR="00CB2F45" w:rsidRPr="00CB2F45" w:rsidRDefault="00E80624" w:rsidP="00754899">
            <w:pPr>
              <w:spacing w:before="120" w:after="120"/>
            </w:pPr>
            <w:r>
              <w:rPr>
                <w:noProof/>
                <w:sz w:val="20"/>
                <w:szCs w:val="20"/>
              </w:rPr>
              <w:pict>
                <v:line id="_x0000_s1157" style="position:absolute;z-index:251664384;mso-position-horizontal-relative:text;mso-position-vertical-relative:text" from="33.25pt,13pt" to="113.05pt,13pt" strokeweight="2.25pt"/>
              </w:pict>
            </w:r>
          </w:p>
        </w:tc>
        <w:tc>
          <w:tcPr>
            <w:tcW w:w="11340" w:type="dxa"/>
          </w:tcPr>
          <w:p w:rsidR="00CB2F45" w:rsidRPr="00CB2F45" w:rsidRDefault="00754899" w:rsidP="006B7F8A">
            <w:pPr>
              <w:spacing w:before="120" w:after="120"/>
              <w:jc w:val="center"/>
            </w:pPr>
            <w:r>
              <w:t>Балансовая принадлежность и эксплуатационная ответственность – УМУП «</w:t>
            </w:r>
            <w:proofErr w:type="gramStart"/>
            <w:r>
              <w:t>Городской</w:t>
            </w:r>
            <w:proofErr w:type="gramEnd"/>
            <w:r>
              <w:t xml:space="preserve"> </w:t>
            </w:r>
            <w:proofErr w:type="spellStart"/>
            <w:r>
              <w:t>теплосервис</w:t>
            </w:r>
            <w:proofErr w:type="spellEnd"/>
            <w:r>
              <w:t>»</w:t>
            </w:r>
          </w:p>
        </w:tc>
      </w:tr>
      <w:tr w:rsidR="00CB2F45" w:rsidTr="00754899">
        <w:tc>
          <w:tcPr>
            <w:tcW w:w="2976" w:type="dxa"/>
          </w:tcPr>
          <w:p w:rsidR="00CB2F45" w:rsidRPr="00CB2F45" w:rsidRDefault="00E80624" w:rsidP="00754899">
            <w:pPr>
              <w:spacing w:before="120" w:after="120"/>
            </w:pPr>
            <w:r>
              <w:rPr>
                <w:noProof/>
              </w:rPr>
              <w:pict>
                <v:shape id="_x0000_s1200" type="#_x0000_t32" style="position:absolute;margin-left:30.9pt;margin-top:12.15pt;width:78.15pt;height:.4pt;z-index:251701248;mso-position-horizontal-relative:text;mso-position-vertical-relative:text" o:connectortype="straight"/>
              </w:pict>
            </w:r>
          </w:p>
        </w:tc>
        <w:tc>
          <w:tcPr>
            <w:tcW w:w="11340" w:type="dxa"/>
          </w:tcPr>
          <w:p w:rsidR="00CB2F45" w:rsidRPr="00D83F58" w:rsidRDefault="00754899" w:rsidP="001D60A0">
            <w:pPr>
              <w:spacing w:before="120" w:after="120" w:line="480" w:lineRule="auto"/>
              <w:jc w:val="center"/>
            </w:pPr>
            <w:r>
              <w:t xml:space="preserve">Балансовая принадлежность и эксплуатационная ответственность – </w:t>
            </w:r>
          </w:p>
        </w:tc>
      </w:tr>
    </w:tbl>
    <w:p w:rsidR="00CB2F45" w:rsidRDefault="00CB2F45" w:rsidP="00B27653">
      <w:pPr>
        <w:rPr>
          <w:sz w:val="20"/>
          <w:szCs w:val="20"/>
        </w:rPr>
      </w:pPr>
    </w:p>
    <w:p w:rsidR="008E20B6" w:rsidRDefault="008E20B6" w:rsidP="00B27653">
      <w:pPr>
        <w:rPr>
          <w:sz w:val="20"/>
          <w:szCs w:val="20"/>
        </w:rPr>
      </w:pPr>
    </w:p>
    <w:p w:rsidR="00D54DC0" w:rsidRDefault="00D54DC0" w:rsidP="00B27653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111"/>
        <w:tblW w:w="0" w:type="auto"/>
        <w:tblLook w:val="04A0" w:firstRow="1" w:lastRow="0" w:firstColumn="1" w:lastColumn="0" w:noHBand="0" w:noVBand="1"/>
      </w:tblPr>
      <w:tblGrid>
        <w:gridCol w:w="4503"/>
        <w:gridCol w:w="3314"/>
        <w:gridCol w:w="4465"/>
        <w:gridCol w:w="2504"/>
      </w:tblGrid>
      <w:tr w:rsidR="008E20B6" w:rsidTr="008E20B6">
        <w:tc>
          <w:tcPr>
            <w:tcW w:w="4503" w:type="dxa"/>
          </w:tcPr>
          <w:p w:rsidR="008E20B6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Ресурсоснабжающая</w:t>
            </w:r>
            <w:proofErr w:type="spellEnd"/>
            <w:r w:rsidRPr="003D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  <w:p w:rsidR="008E20B6" w:rsidRPr="003D0CA1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0B6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B6" w:rsidRPr="003D0CA1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D0CA1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E20B6" w:rsidRPr="002931D4" w:rsidRDefault="008E20B6" w:rsidP="00692E8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8E20B6" w:rsidRPr="009D29AC" w:rsidRDefault="008E20B6" w:rsidP="00410EA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D29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E20B6" w:rsidRPr="003F6DC2" w:rsidRDefault="008E20B6" w:rsidP="00692E82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8E20B6" w:rsidRDefault="008E20B6" w:rsidP="00BB3024">
            <w:pPr>
              <w:pStyle w:val="ConsPlusNonforma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5" w:type="dxa"/>
          </w:tcPr>
          <w:p w:rsidR="008E20B6" w:rsidRPr="003F6DC2" w:rsidRDefault="008E20B6" w:rsidP="00BB3024">
            <w:pPr>
              <w:pStyle w:val="ConsPlusNonforma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Потребитель</w:t>
            </w:r>
          </w:p>
          <w:p w:rsidR="008E20B6" w:rsidRPr="003F6DC2" w:rsidRDefault="008E20B6" w:rsidP="00B2765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E20B6" w:rsidRDefault="008E20B6" w:rsidP="00BD6A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B6" w:rsidRDefault="008E20B6" w:rsidP="00BD6A9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0B6" w:rsidRPr="00B5408B" w:rsidRDefault="008E20B6" w:rsidP="00BD6A90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bookmarkStart w:id="0" w:name="_GoBack"/>
            <w:bookmarkEnd w:id="0"/>
          </w:p>
          <w:p w:rsidR="008E20B6" w:rsidRDefault="008E20B6" w:rsidP="00B27653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8E20B6" w:rsidRPr="003F6DC2" w:rsidRDefault="008E20B6" w:rsidP="00B62C59">
            <w:pPr>
              <w:pStyle w:val="ConsPlusNonforma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                     </w:t>
            </w:r>
            <w:r w:rsidRPr="003F6DC2">
              <w:rPr>
                <w:rFonts w:ascii="Times New Roman" w:eastAsiaTheme="minorHAnsi" w:hAnsi="Times New Roman" w:cs="Times New Roman"/>
                <w:sz w:val="24"/>
                <w:szCs w:val="24"/>
              </w:rPr>
              <w:t>М.П.</w:t>
            </w:r>
          </w:p>
          <w:p w:rsidR="008E20B6" w:rsidRPr="003F6DC2" w:rsidRDefault="008E20B6" w:rsidP="0093444F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</w:p>
        </w:tc>
        <w:tc>
          <w:tcPr>
            <w:tcW w:w="2504" w:type="dxa"/>
          </w:tcPr>
          <w:p w:rsidR="008E20B6" w:rsidRDefault="008E20B6" w:rsidP="00BB3024">
            <w:pPr>
              <w:pStyle w:val="ConsPlusNonformat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</w:tbl>
    <w:p w:rsidR="00B27653" w:rsidRDefault="00B27653" w:rsidP="00B27653">
      <w:pPr>
        <w:jc w:val="right"/>
        <w:rPr>
          <w:sz w:val="20"/>
          <w:szCs w:val="20"/>
        </w:rPr>
      </w:pPr>
    </w:p>
    <w:sectPr w:rsidR="00B27653" w:rsidSect="00504A2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624" w:rsidRDefault="00E80624" w:rsidP="00B27653">
      <w:r>
        <w:separator/>
      </w:r>
    </w:p>
  </w:endnote>
  <w:endnote w:type="continuationSeparator" w:id="0">
    <w:p w:rsidR="00E80624" w:rsidRDefault="00E80624" w:rsidP="00B2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624" w:rsidRDefault="00E80624" w:rsidP="00B27653">
      <w:r>
        <w:separator/>
      </w:r>
    </w:p>
  </w:footnote>
  <w:footnote w:type="continuationSeparator" w:id="0">
    <w:p w:rsidR="00E80624" w:rsidRDefault="00E80624" w:rsidP="00B2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3B2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4ADC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4B6F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82E2A9A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D7155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36668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C0"/>
    <w:rsid w:val="00003948"/>
    <w:rsid w:val="00011455"/>
    <w:rsid w:val="0002307C"/>
    <w:rsid w:val="00040F05"/>
    <w:rsid w:val="0005583A"/>
    <w:rsid w:val="000612CE"/>
    <w:rsid w:val="000714C9"/>
    <w:rsid w:val="000F511B"/>
    <w:rsid w:val="0010394B"/>
    <w:rsid w:val="001468C8"/>
    <w:rsid w:val="0018361A"/>
    <w:rsid w:val="0018794D"/>
    <w:rsid w:val="001955E1"/>
    <w:rsid w:val="00196CB6"/>
    <w:rsid w:val="001A0826"/>
    <w:rsid w:val="001C43DA"/>
    <w:rsid w:val="001D60A0"/>
    <w:rsid w:val="001E4DD0"/>
    <w:rsid w:val="00211E93"/>
    <w:rsid w:val="00213009"/>
    <w:rsid w:val="0026462A"/>
    <w:rsid w:val="00273C5A"/>
    <w:rsid w:val="00287E29"/>
    <w:rsid w:val="00296CB9"/>
    <w:rsid w:val="002C665E"/>
    <w:rsid w:val="0030065E"/>
    <w:rsid w:val="00314779"/>
    <w:rsid w:val="00355F8B"/>
    <w:rsid w:val="003845B7"/>
    <w:rsid w:val="00394EC7"/>
    <w:rsid w:val="003A566A"/>
    <w:rsid w:val="003C43C2"/>
    <w:rsid w:val="003F6DC2"/>
    <w:rsid w:val="00405BC7"/>
    <w:rsid w:val="004064DC"/>
    <w:rsid w:val="00410EA8"/>
    <w:rsid w:val="005025B8"/>
    <w:rsid w:val="00504A21"/>
    <w:rsid w:val="00506663"/>
    <w:rsid w:val="00515C2A"/>
    <w:rsid w:val="005267C0"/>
    <w:rsid w:val="00564FA5"/>
    <w:rsid w:val="0056510F"/>
    <w:rsid w:val="005B055F"/>
    <w:rsid w:val="005D448C"/>
    <w:rsid w:val="006015E1"/>
    <w:rsid w:val="00605122"/>
    <w:rsid w:val="00607912"/>
    <w:rsid w:val="006551FF"/>
    <w:rsid w:val="00657D95"/>
    <w:rsid w:val="0066065A"/>
    <w:rsid w:val="00692E82"/>
    <w:rsid w:val="0069637E"/>
    <w:rsid w:val="00696B80"/>
    <w:rsid w:val="006C75BA"/>
    <w:rsid w:val="006D0F70"/>
    <w:rsid w:val="006E34D6"/>
    <w:rsid w:val="00746DCF"/>
    <w:rsid w:val="0075242F"/>
    <w:rsid w:val="00754899"/>
    <w:rsid w:val="00776218"/>
    <w:rsid w:val="00782FD0"/>
    <w:rsid w:val="007929E5"/>
    <w:rsid w:val="00812895"/>
    <w:rsid w:val="00833C67"/>
    <w:rsid w:val="00833F8A"/>
    <w:rsid w:val="00843CC0"/>
    <w:rsid w:val="0084695E"/>
    <w:rsid w:val="00860D64"/>
    <w:rsid w:val="00862793"/>
    <w:rsid w:val="00874DFD"/>
    <w:rsid w:val="008E20B6"/>
    <w:rsid w:val="008E2200"/>
    <w:rsid w:val="008F2C5C"/>
    <w:rsid w:val="009200EA"/>
    <w:rsid w:val="0092242C"/>
    <w:rsid w:val="0093444F"/>
    <w:rsid w:val="00945594"/>
    <w:rsid w:val="00972C5B"/>
    <w:rsid w:val="00976D59"/>
    <w:rsid w:val="009840D4"/>
    <w:rsid w:val="009B11B4"/>
    <w:rsid w:val="009C58BD"/>
    <w:rsid w:val="00A11564"/>
    <w:rsid w:val="00A466EF"/>
    <w:rsid w:val="00A90336"/>
    <w:rsid w:val="00AC4065"/>
    <w:rsid w:val="00AC5EE8"/>
    <w:rsid w:val="00AE23F4"/>
    <w:rsid w:val="00AF32A5"/>
    <w:rsid w:val="00AF3AA6"/>
    <w:rsid w:val="00B00767"/>
    <w:rsid w:val="00B04207"/>
    <w:rsid w:val="00B2339D"/>
    <w:rsid w:val="00B24B62"/>
    <w:rsid w:val="00B27653"/>
    <w:rsid w:val="00B36D5B"/>
    <w:rsid w:val="00B36DDA"/>
    <w:rsid w:val="00B457D0"/>
    <w:rsid w:val="00B50CE0"/>
    <w:rsid w:val="00B5408B"/>
    <w:rsid w:val="00B556A8"/>
    <w:rsid w:val="00B62C59"/>
    <w:rsid w:val="00B95E5C"/>
    <w:rsid w:val="00BB3024"/>
    <w:rsid w:val="00BD6A90"/>
    <w:rsid w:val="00BE2E4C"/>
    <w:rsid w:val="00C07C57"/>
    <w:rsid w:val="00C21FA4"/>
    <w:rsid w:val="00C51882"/>
    <w:rsid w:val="00C639C6"/>
    <w:rsid w:val="00C6563F"/>
    <w:rsid w:val="00C7462A"/>
    <w:rsid w:val="00CB2F45"/>
    <w:rsid w:val="00CB37E2"/>
    <w:rsid w:val="00CF7E4B"/>
    <w:rsid w:val="00D1569E"/>
    <w:rsid w:val="00D166AC"/>
    <w:rsid w:val="00D54DC0"/>
    <w:rsid w:val="00D577D8"/>
    <w:rsid w:val="00D74170"/>
    <w:rsid w:val="00D745AB"/>
    <w:rsid w:val="00D80802"/>
    <w:rsid w:val="00D83F58"/>
    <w:rsid w:val="00DF44C5"/>
    <w:rsid w:val="00E63779"/>
    <w:rsid w:val="00E80624"/>
    <w:rsid w:val="00E96A58"/>
    <w:rsid w:val="00EB2DA2"/>
    <w:rsid w:val="00ED034A"/>
    <w:rsid w:val="00F249E5"/>
    <w:rsid w:val="00F54E73"/>
    <w:rsid w:val="00F64E50"/>
    <w:rsid w:val="00FA1870"/>
    <w:rsid w:val="00FA1DC9"/>
    <w:rsid w:val="00FB1794"/>
    <w:rsid w:val="00FC73DA"/>
    <w:rsid w:val="00FD3145"/>
    <w:rsid w:val="00FD76D4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5"/>
    <o:shapelayout v:ext="edit">
      <o:idmap v:ext="edit" data="1"/>
      <o:rules v:ext="edit">
        <o:r id="V:Rule1" type="connector" idref="#_x0000_s1182"/>
        <o:r id="V:Rule2" type="connector" idref="#_x0000_s1200"/>
        <o:r id="V:Rule3" type="connector" idref="#_x0000_s1189"/>
        <o:r id="V:Rule4" type="connector" idref="#_x0000_s120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765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link w:val="a5"/>
    <w:rsid w:val="00B27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653"/>
    <w:rPr>
      <w:sz w:val="24"/>
      <w:szCs w:val="24"/>
    </w:rPr>
  </w:style>
  <w:style w:type="paragraph" w:styleId="a6">
    <w:name w:val="footer"/>
    <w:basedOn w:val="a"/>
    <w:link w:val="a7"/>
    <w:rsid w:val="00B27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7653"/>
    <w:rPr>
      <w:sz w:val="24"/>
      <w:szCs w:val="24"/>
    </w:rPr>
  </w:style>
  <w:style w:type="paragraph" w:styleId="a8">
    <w:name w:val="Balloon Text"/>
    <w:basedOn w:val="a"/>
    <w:link w:val="a9"/>
    <w:rsid w:val="00504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4A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2B854-24D6-4E86-8465-C25B5A43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teploservis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PtoNatMih</dc:creator>
  <cp:lastModifiedBy>Фомина Анастасия Владимировна</cp:lastModifiedBy>
  <cp:revision>57</cp:revision>
  <cp:lastPrinted>2013-09-11T10:32:00Z</cp:lastPrinted>
  <dcterms:created xsi:type="dcterms:W3CDTF">2013-10-20T20:45:00Z</dcterms:created>
  <dcterms:modified xsi:type="dcterms:W3CDTF">2023-10-19T10:11:00Z</dcterms:modified>
</cp:coreProperties>
</file>